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2958" w14:textId="3CDFA09A" w:rsidR="00AC5C1D" w:rsidRPr="0081532C" w:rsidRDefault="00E20708" w:rsidP="00AC5C1D">
      <w:pPr>
        <w:jc w:val="center"/>
        <w:rPr>
          <w:b/>
          <w:bCs/>
          <w:sz w:val="44"/>
          <w:szCs w:val="44"/>
        </w:rPr>
      </w:pPr>
      <w:r w:rsidRPr="0081532C">
        <w:rPr>
          <w:b/>
          <w:bCs/>
          <w:sz w:val="44"/>
          <w:szCs w:val="44"/>
        </w:rPr>
        <w:t>CO NÁS ČEKÁ V</w:t>
      </w:r>
      <w:r w:rsidR="00AC5C1D">
        <w:rPr>
          <w:b/>
          <w:bCs/>
          <w:sz w:val="44"/>
          <w:szCs w:val="44"/>
        </w:rPr>
        <w:t> </w:t>
      </w:r>
      <w:r w:rsidRPr="0081532C">
        <w:rPr>
          <w:b/>
          <w:bCs/>
          <w:sz w:val="44"/>
          <w:szCs w:val="44"/>
        </w:rPr>
        <w:t>PROSINCI</w:t>
      </w:r>
    </w:p>
    <w:p w14:paraId="5F4A6E43" w14:textId="524B7AE4" w:rsidR="003A3B2A" w:rsidRDefault="00A06889" w:rsidP="00A0688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1A525B">
        <w:rPr>
          <w:b/>
          <w:bCs/>
          <w:sz w:val="28"/>
          <w:szCs w:val="28"/>
        </w:rPr>
        <w:t>3</w:t>
      </w:r>
      <w:r w:rsidR="00E20708" w:rsidRPr="00AC5C1D">
        <w:rPr>
          <w:b/>
          <w:bCs/>
          <w:sz w:val="28"/>
          <w:szCs w:val="28"/>
        </w:rPr>
        <w:t>.</w:t>
      </w:r>
      <w:r w:rsidR="00AC5C1D">
        <w:rPr>
          <w:b/>
          <w:bCs/>
          <w:sz w:val="28"/>
          <w:szCs w:val="28"/>
        </w:rPr>
        <w:t xml:space="preserve"> </w:t>
      </w:r>
      <w:r w:rsidR="00E20708" w:rsidRPr="00AC5C1D">
        <w:rPr>
          <w:b/>
          <w:bCs/>
          <w:sz w:val="28"/>
          <w:szCs w:val="28"/>
        </w:rPr>
        <w:t>12. 202</w:t>
      </w:r>
      <w:r w:rsidR="001A525B">
        <w:rPr>
          <w:b/>
          <w:bCs/>
          <w:sz w:val="28"/>
          <w:szCs w:val="28"/>
        </w:rPr>
        <w:t>1</w:t>
      </w:r>
      <w:r w:rsidR="0081532C" w:rsidRPr="00AC5C1D">
        <w:rPr>
          <w:b/>
          <w:bCs/>
          <w:sz w:val="28"/>
          <w:szCs w:val="28"/>
        </w:rPr>
        <w:t xml:space="preserve"> – </w:t>
      </w:r>
      <w:r w:rsidR="00E20708" w:rsidRPr="00AC5C1D">
        <w:rPr>
          <w:b/>
          <w:bCs/>
          <w:sz w:val="28"/>
          <w:szCs w:val="28"/>
        </w:rPr>
        <w:t>pátek</w:t>
      </w:r>
    </w:p>
    <w:p w14:paraId="1E60BBA4" w14:textId="1C509A3D" w:rsidR="00E20708" w:rsidRPr="003A3B2A" w:rsidRDefault="00AC5C1D" w:rsidP="003A3B2A">
      <w:pPr>
        <w:pStyle w:val="Odstavecseseznamem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r w:rsidR="00E20708" w:rsidRPr="003A3B2A">
        <w:rPr>
          <w:b/>
          <w:bCs/>
          <w:sz w:val="28"/>
          <w:szCs w:val="28"/>
        </w:rPr>
        <w:t>Mikuláš v mateřské škole</w:t>
      </w:r>
      <w:r w:rsidRPr="003A3B2A">
        <w:rPr>
          <w:b/>
          <w:bCs/>
          <w:sz w:val="28"/>
          <w:szCs w:val="28"/>
        </w:rPr>
        <w:t>“</w:t>
      </w:r>
      <w:r w:rsidR="00E20708" w:rsidRPr="003A3B2A">
        <w:rPr>
          <w:sz w:val="28"/>
          <w:szCs w:val="28"/>
        </w:rPr>
        <w:t xml:space="preserve"> – děti</w:t>
      </w:r>
      <w:r w:rsidR="00E20708" w:rsidRPr="003A3B2A">
        <w:rPr>
          <w:b/>
          <w:sz w:val="28"/>
          <w:szCs w:val="28"/>
        </w:rPr>
        <w:t xml:space="preserve"> </w:t>
      </w:r>
      <w:r w:rsidR="00E20708" w:rsidRPr="003A3B2A">
        <w:rPr>
          <w:bCs/>
          <w:sz w:val="28"/>
          <w:szCs w:val="28"/>
        </w:rPr>
        <w:t>přijdou v tento den za čertíky nebo andílky, stačí symbolicky</w:t>
      </w:r>
    </w:p>
    <w:p w14:paraId="000B329D" w14:textId="4B0569C3" w:rsidR="00747ACF" w:rsidRDefault="00747ACF" w:rsidP="00747ACF">
      <w:pPr>
        <w:spacing w:after="0"/>
        <w:ind w:left="720"/>
        <w:jc w:val="center"/>
        <w:rPr>
          <w:bCs/>
          <w:sz w:val="24"/>
          <w:szCs w:val="24"/>
        </w:rPr>
      </w:pPr>
    </w:p>
    <w:p w14:paraId="017EF9A4" w14:textId="585306E5" w:rsidR="00FE5691" w:rsidRDefault="0081532C" w:rsidP="00FE5691">
      <w:pPr>
        <w:jc w:val="center"/>
        <w:rPr>
          <w:rFonts w:asciiTheme="minorHAnsi" w:eastAsiaTheme="minorHAnsi" w:hAnsiTheme="minorHAnsi"/>
          <w:b/>
          <w:bCs/>
          <w:sz w:val="32"/>
          <w:szCs w:val="32"/>
          <w:u w:val="single"/>
        </w:rPr>
      </w:pPr>
      <w:r w:rsidRPr="0081532C">
        <w:rPr>
          <w:noProof/>
        </w:rPr>
        <w:drawing>
          <wp:inline distT="0" distB="0" distL="0" distR="0" wp14:anchorId="5DE34893" wp14:editId="403C78D3">
            <wp:extent cx="2009775" cy="14355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7661" cy="144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28D8E" w14:textId="135DC40A" w:rsidR="003A3B2A" w:rsidRDefault="00D855FA" w:rsidP="00D855F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6</w:t>
      </w:r>
      <w:r w:rsidR="00E20708" w:rsidRPr="00AC5C1D">
        <w:rPr>
          <w:b/>
          <w:bCs/>
          <w:sz w:val="28"/>
          <w:szCs w:val="28"/>
        </w:rPr>
        <w:t>. 12. – 9. 12. 202</w:t>
      </w:r>
      <w:r>
        <w:rPr>
          <w:b/>
          <w:bCs/>
          <w:sz w:val="28"/>
          <w:szCs w:val="28"/>
        </w:rPr>
        <w:t>1</w:t>
      </w:r>
    </w:p>
    <w:p w14:paraId="0A52ED7C" w14:textId="77777777" w:rsidR="00D855FA" w:rsidRDefault="00AC5C1D" w:rsidP="00D855FA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r w:rsidR="00E20708" w:rsidRPr="003A3B2A">
        <w:rPr>
          <w:b/>
          <w:bCs/>
          <w:sz w:val="28"/>
          <w:szCs w:val="28"/>
        </w:rPr>
        <w:t>Pečení vánočního cukroví</w:t>
      </w:r>
      <w:r w:rsidRPr="003A3B2A">
        <w:rPr>
          <w:sz w:val="28"/>
          <w:szCs w:val="28"/>
        </w:rPr>
        <w:t>“-</w:t>
      </w:r>
      <w:r w:rsidR="00E20708" w:rsidRPr="003A3B2A">
        <w:rPr>
          <w:sz w:val="28"/>
          <w:szCs w:val="28"/>
        </w:rPr>
        <w:t xml:space="preserve"> děti si přinesou zástěrky</w:t>
      </w:r>
    </w:p>
    <w:p w14:paraId="0C8B3A01" w14:textId="2FC7429A" w:rsidR="00D855FA" w:rsidRPr="00D855FA" w:rsidRDefault="00AC5C1D" w:rsidP="00D855FA">
      <w:pPr>
        <w:pStyle w:val="Odstavecseseznamem"/>
        <w:spacing w:after="0"/>
        <w:ind w:left="1080"/>
        <w:rPr>
          <w:sz w:val="28"/>
          <w:szCs w:val="28"/>
        </w:rPr>
      </w:pPr>
      <w:r w:rsidRPr="00D855FA">
        <w:rPr>
          <w:b/>
          <w:bCs/>
          <w:sz w:val="24"/>
          <w:szCs w:val="24"/>
        </w:rPr>
        <w:t xml:space="preserve">           </w:t>
      </w:r>
    </w:p>
    <w:p w14:paraId="543CEFCF" w14:textId="7CF59F0E" w:rsidR="00D855FA" w:rsidRPr="003A3B2A" w:rsidRDefault="00D855FA" w:rsidP="00D855FA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3A3B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13</w:t>
      </w:r>
      <w:r w:rsidRPr="003A3B2A">
        <w:rPr>
          <w:b/>
          <w:bCs/>
          <w:sz w:val="28"/>
          <w:szCs w:val="28"/>
        </w:rPr>
        <w:t xml:space="preserve">. 12. </w:t>
      </w:r>
      <w:r>
        <w:rPr>
          <w:b/>
          <w:bCs/>
          <w:sz w:val="28"/>
          <w:szCs w:val="28"/>
        </w:rPr>
        <w:t>– 17.</w:t>
      </w:r>
      <w:r w:rsidR="00A06889">
        <w:rPr>
          <w:b/>
          <w:bCs/>
          <w:sz w:val="28"/>
          <w:szCs w:val="28"/>
        </w:rPr>
        <w:t>12.20</w:t>
      </w:r>
      <w:r>
        <w:rPr>
          <w:b/>
          <w:bCs/>
          <w:sz w:val="28"/>
          <w:szCs w:val="28"/>
        </w:rPr>
        <w:t>21</w:t>
      </w:r>
    </w:p>
    <w:p w14:paraId="40C8C1EC" w14:textId="77777777" w:rsidR="00D855FA" w:rsidRPr="00AC5C1D" w:rsidRDefault="00D855FA" w:rsidP="00D855FA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AC5C1D">
        <w:rPr>
          <w:b/>
          <w:bCs/>
          <w:sz w:val="28"/>
          <w:szCs w:val="28"/>
        </w:rPr>
        <w:t xml:space="preserve">  „Nadílka pro ptáčky“, </w:t>
      </w:r>
      <w:r w:rsidRPr="00AC5C1D">
        <w:rPr>
          <w:sz w:val="28"/>
          <w:szCs w:val="28"/>
        </w:rPr>
        <w:t>přineste ptáčkům krmení</w:t>
      </w:r>
    </w:p>
    <w:p w14:paraId="70C45FE3" w14:textId="77777777" w:rsidR="00D855FA" w:rsidRDefault="00D855FA" w:rsidP="00D855FA">
      <w:pPr>
        <w:spacing w:after="0"/>
        <w:rPr>
          <w:sz w:val="24"/>
          <w:szCs w:val="24"/>
        </w:rPr>
      </w:pPr>
    </w:p>
    <w:p w14:paraId="494A14B1" w14:textId="1D28B391" w:rsidR="003A3B2A" w:rsidRDefault="00D855FA" w:rsidP="00A06889">
      <w:pPr>
        <w:spacing w:after="0"/>
        <w:jc w:val="center"/>
        <w:rPr>
          <w:b/>
          <w:bCs/>
          <w:sz w:val="24"/>
          <w:szCs w:val="24"/>
        </w:rPr>
      </w:pPr>
      <w:r w:rsidRPr="00AC5C1D">
        <w:rPr>
          <w:noProof/>
        </w:rPr>
        <w:drawing>
          <wp:inline distT="0" distB="0" distL="0" distR="0" wp14:anchorId="67F6C929" wp14:editId="019026CE">
            <wp:extent cx="2498651" cy="1115468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0869" cy="115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7381" w14:textId="10C4EDB0" w:rsidR="00D855FA" w:rsidRDefault="00D855FA" w:rsidP="00AC5C1D">
      <w:pPr>
        <w:spacing w:after="0"/>
        <w:rPr>
          <w:b/>
          <w:bCs/>
          <w:sz w:val="24"/>
          <w:szCs w:val="24"/>
        </w:rPr>
      </w:pPr>
    </w:p>
    <w:p w14:paraId="6DDF39E6" w14:textId="27BD18E7" w:rsidR="00D855FA" w:rsidRDefault="00D855FA" w:rsidP="00AC5C1D">
      <w:pPr>
        <w:spacing w:after="0"/>
        <w:rPr>
          <w:b/>
          <w:bCs/>
          <w:sz w:val="24"/>
          <w:szCs w:val="24"/>
        </w:rPr>
      </w:pPr>
    </w:p>
    <w:p w14:paraId="1C712292" w14:textId="3B480DE9" w:rsidR="00D855FA" w:rsidRDefault="00D855FA" w:rsidP="00AC5C1D">
      <w:pPr>
        <w:spacing w:after="0"/>
        <w:rPr>
          <w:b/>
          <w:bCs/>
          <w:sz w:val="24"/>
          <w:szCs w:val="24"/>
        </w:rPr>
      </w:pPr>
    </w:p>
    <w:p w14:paraId="096B33DC" w14:textId="423FD2E9" w:rsidR="003A3B2A" w:rsidRDefault="00A06889" w:rsidP="00A0688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20708" w:rsidRPr="00AC5C1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="00E20708" w:rsidRPr="00AC5C1D">
        <w:rPr>
          <w:b/>
          <w:bCs/>
          <w:sz w:val="28"/>
          <w:szCs w:val="28"/>
        </w:rPr>
        <w:t>. 12. 202</w:t>
      </w:r>
      <w:r>
        <w:rPr>
          <w:b/>
          <w:bCs/>
          <w:sz w:val="28"/>
          <w:szCs w:val="28"/>
        </w:rPr>
        <w:t>1</w:t>
      </w:r>
      <w:r w:rsidR="003A3B2A">
        <w:rPr>
          <w:b/>
          <w:bCs/>
          <w:sz w:val="28"/>
          <w:szCs w:val="28"/>
        </w:rPr>
        <w:t xml:space="preserve"> –</w:t>
      </w:r>
      <w:r w:rsidR="00E20708" w:rsidRPr="00AC5C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pondělí</w:t>
      </w:r>
    </w:p>
    <w:p w14:paraId="7F93D97F" w14:textId="72FEED14" w:rsidR="00E20708" w:rsidRPr="003A3B2A" w:rsidRDefault="0081532C" w:rsidP="003A3B2A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r w:rsidR="00E20708" w:rsidRPr="003A3B2A">
        <w:rPr>
          <w:b/>
          <w:bCs/>
          <w:sz w:val="28"/>
          <w:szCs w:val="28"/>
        </w:rPr>
        <w:t>Cesta do Betléma</w:t>
      </w:r>
      <w:r w:rsidRPr="003A3B2A">
        <w:rPr>
          <w:b/>
          <w:bCs/>
          <w:sz w:val="28"/>
          <w:szCs w:val="28"/>
        </w:rPr>
        <w:t>“</w:t>
      </w:r>
      <w:r w:rsidR="00E20708" w:rsidRPr="003A3B2A">
        <w:rPr>
          <w:sz w:val="28"/>
          <w:szCs w:val="28"/>
        </w:rPr>
        <w:t xml:space="preserve"> </w:t>
      </w:r>
      <w:r w:rsidR="008B1B4C">
        <w:rPr>
          <w:sz w:val="28"/>
          <w:szCs w:val="28"/>
        </w:rPr>
        <w:t>–</w:t>
      </w:r>
      <w:r w:rsidRPr="003A3B2A">
        <w:rPr>
          <w:sz w:val="28"/>
          <w:szCs w:val="28"/>
        </w:rPr>
        <w:t xml:space="preserve"> </w:t>
      </w:r>
      <w:r w:rsidR="008B1B4C">
        <w:rPr>
          <w:sz w:val="28"/>
          <w:szCs w:val="28"/>
        </w:rPr>
        <w:t>vánoční příběh v podání p.</w:t>
      </w:r>
      <w:r w:rsidR="00CE72FF">
        <w:rPr>
          <w:sz w:val="28"/>
          <w:szCs w:val="28"/>
        </w:rPr>
        <w:t xml:space="preserve"> </w:t>
      </w:r>
      <w:r w:rsidR="008B1B4C">
        <w:rPr>
          <w:sz w:val="28"/>
          <w:szCs w:val="28"/>
        </w:rPr>
        <w:t>učitelek a dětí</w:t>
      </w:r>
      <w:r w:rsidR="00E20708" w:rsidRPr="003A3B2A">
        <w:rPr>
          <w:sz w:val="28"/>
          <w:szCs w:val="28"/>
        </w:rPr>
        <w:t>, zpěv koled</w:t>
      </w:r>
    </w:p>
    <w:p w14:paraId="6A0D737C" w14:textId="211442C7" w:rsidR="0081532C" w:rsidRDefault="0081532C" w:rsidP="0081532C">
      <w:pPr>
        <w:spacing w:after="0"/>
        <w:ind w:left="720"/>
        <w:rPr>
          <w:sz w:val="24"/>
          <w:szCs w:val="24"/>
        </w:rPr>
      </w:pPr>
    </w:p>
    <w:p w14:paraId="215280E5" w14:textId="6B979546" w:rsidR="0081532C" w:rsidRDefault="00AC5C1D" w:rsidP="009231A9">
      <w:pPr>
        <w:spacing w:after="0"/>
        <w:ind w:left="720"/>
        <w:jc w:val="center"/>
        <w:rPr>
          <w:sz w:val="24"/>
          <w:szCs w:val="24"/>
        </w:rPr>
      </w:pPr>
      <w:r w:rsidRPr="00AC5C1D">
        <w:rPr>
          <w:noProof/>
        </w:rPr>
        <w:drawing>
          <wp:inline distT="0" distB="0" distL="0" distR="0" wp14:anchorId="31468DED" wp14:editId="2AD75F96">
            <wp:extent cx="1875072" cy="12477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2425" cy="12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06167" w14:textId="247AB363" w:rsidR="0081532C" w:rsidRDefault="0081532C" w:rsidP="0081532C">
      <w:pPr>
        <w:spacing w:after="0"/>
        <w:ind w:left="720"/>
        <w:jc w:val="center"/>
        <w:rPr>
          <w:sz w:val="24"/>
          <w:szCs w:val="24"/>
        </w:rPr>
      </w:pPr>
    </w:p>
    <w:p w14:paraId="3B380EFC" w14:textId="77777777" w:rsidR="0081532C" w:rsidRDefault="0081532C" w:rsidP="0081532C">
      <w:pPr>
        <w:spacing w:after="0"/>
        <w:ind w:left="720"/>
        <w:rPr>
          <w:sz w:val="24"/>
          <w:szCs w:val="24"/>
        </w:rPr>
      </w:pPr>
    </w:p>
    <w:p w14:paraId="3CA38011" w14:textId="7ABDA00B" w:rsidR="0081532C" w:rsidRDefault="0081532C" w:rsidP="009231A9">
      <w:pPr>
        <w:spacing w:after="0"/>
        <w:ind w:left="720"/>
        <w:jc w:val="center"/>
        <w:rPr>
          <w:sz w:val="24"/>
          <w:szCs w:val="24"/>
        </w:rPr>
      </w:pPr>
    </w:p>
    <w:p w14:paraId="0841D4CE" w14:textId="77777777" w:rsidR="0081532C" w:rsidRDefault="0081532C" w:rsidP="0081532C">
      <w:pPr>
        <w:spacing w:after="0"/>
        <w:ind w:left="720"/>
        <w:rPr>
          <w:sz w:val="24"/>
          <w:szCs w:val="24"/>
        </w:rPr>
      </w:pPr>
    </w:p>
    <w:p w14:paraId="72A2F4F0" w14:textId="20A8BB0C" w:rsidR="003A3B2A" w:rsidRDefault="0081532C" w:rsidP="0081532C">
      <w:pPr>
        <w:spacing w:after="0"/>
        <w:rPr>
          <w:b/>
          <w:bCs/>
          <w:sz w:val="28"/>
          <w:szCs w:val="28"/>
        </w:rPr>
      </w:pPr>
      <w:r w:rsidRPr="00AC5C1D">
        <w:rPr>
          <w:sz w:val="28"/>
          <w:szCs w:val="28"/>
        </w:rPr>
        <w:t xml:space="preserve">           </w:t>
      </w:r>
      <w:r w:rsidR="00E20708" w:rsidRPr="00AC5C1D">
        <w:rPr>
          <w:b/>
          <w:bCs/>
          <w:sz w:val="28"/>
          <w:szCs w:val="28"/>
        </w:rPr>
        <w:t>1</w:t>
      </w:r>
      <w:r w:rsidR="00A06889">
        <w:rPr>
          <w:b/>
          <w:bCs/>
          <w:sz w:val="28"/>
          <w:szCs w:val="28"/>
        </w:rPr>
        <w:t>6</w:t>
      </w:r>
      <w:r w:rsidR="00E20708" w:rsidRPr="00AC5C1D">
        <w:rPr>
          <w:b/>
          <w:bCs/>
          <w:sz w:val="28"/>
          <w:szCs w:val="28"/>
        </w:rPr>
        <w:t>.</w:t>
      </w:r>
      <w:r w:rsidR="00A06889">
        <w:rPr>
          <w:b/>
          <w:bCs/>
          <w:sz w:val="28"/>
          <w:szCs w:val="28"/>
        </w:rPr>
        <w:t xml:space="preserve"> </w:t>
      </w:r>
      <w:r w:rsidR="00E20708" w:rsidRPr="00AC5C1D">
        <w:rPr>
          <w:b/>
          <w:bCs/>
          <w:sz w:val="28"/>
          <w:szCs w:val="28"/>
        </w:rPr>
        <w:t>12</w:t>
      </w:r>
      <w:r w:rsidR="00A06889">
        <w:rPr>
          <w:b/>
          <w:bCs/>
          <w:sz w:val="28"/>
          <w:szCs w:val="28"/>
        </w:rPr>
        <w:t>.</w:t>
      </w:r>
      <w:r w:rsidR="00E20708" w:rsidRPr="00AC5C1D">
        <w:rPr>
          <w:b/>
          <w:bCs/>
          <w:sz w:val="28"/>
          <w:szCs w:val="28"/>
        </w:rPr>
        <w:t xml:space="preserve"> </w:t>
      </w:r>
      <w:r w:rsidR="00322853" w:rsidRPr="00AC5C1D">
        <w:rPr>
          <w:b/>
          <w:bCs/>
          <w:sz w:val="28"/>
          <w:szCs w:val="28"/>
        </w:rPr>
        <w:t>202</w:t>
      </w:r>
      <w:r w:rsidR="00A06889">
        <w:rPr>
          <w:b/>
          <w:bCs/>
          <w:sz w:val="28"/>
          <w:szCs w:val="28"/>
        </w:rPr>
        <w:t>1</w:t>
      </w:r>
      <w:r w:rsidR="00322853" w:rsidRPr="00AC5C1D">
        <w:rPr>
          <w:b/>
          <w:bCs/>
          <w:sz w:val="28"/>
          <w:szCs w:val="28"/>
        </w:rPr>
        <w:t>–</w:t>
      </w:r>
      <w:r w:rsidR="00A06889">
        <w:rPr>
          <w:b/>
          <w:bCs/>
          <w:sz w:val="28"/>
          <w:szCs w:val="28"/>
        </w:rPr>
        <w:t xml:space="preserve"> čtvrtek</w:t>
      </w:r>
    </w:p>
    <w:p w14:paraId="344EA791" w14:textId="084648CD" w:rsidR="003A3B2A" w:rsidRDefault="0081532C" w:rsidP="0081532C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r w:rsidR="00E20708" w:rsidRPr="003A3B2A">
        <w:rPr>
          <w:b/>
          <w:bCs/>
          <w:sz w:val="28"/>
          <w:szCs w:val="28"/>
        </w:rPr>
        <w:t>Vánoční zacinkání v mateřské škole</w:t>
      </w:r>
      <w:r w:rsidRPr="003A3B2A">
        <w:rPr>
          <w:b/>
          <w:bCs/>
          <w:sz w:val="28"/>
          <w:szCs w:val="28"/>
        </w:rPr>
        <w:t>“</w:t>
      </w:r>
      <w:r w:rsidR="003A3B2A">
        <w:rPr>
          <w:sz w:val="28"/>
          <w:szCs w:val="28"/>
        </w:rPr>
        <w:t>-</w:t>
      </w:r>
      <w:r w:rsidR="00E20708" w:rsidRPr="003A3B2A">
        <w:rPr>
          <w:sz w:val="28"/>
          <w:szCs w:val="28"/>
        </w:rPr>
        <w:t xml:space="preserve"> tradice,</w:t>
      </w:r>
      <w:r w:rsidR="003A3B2A">
        <w:rPr>
          <w:sz w:val="28"/>
          <w:szCs w:val="28"/>
        </w:rPr>
        <w:t xml:space="preserve"> </w:t>
      </w:r>
      <w:r w:rsidR="00E20708" w:rsidRPr="003A3B2A">
        <w:rPr>
          <w:sz w:val="28"/>
          <w:szCs w:val="28"/>
        </w:rPr>
        <w:t xml:space="preserve">zvyky u vánočního </w:t>
      </w:r>
      <w:r w:rsidR="003A3B2A">
        <w:rPr>
          <w:sz w:val="28"/>
          <w:szCs w:val="28"/>
        </w:rPr>
        <w:t xml:space="preserve">   </w:t>
      </w:r>
    </w:p>
    <w:p w14:paraId="5465543D" w14:textId="7D1D8D31" w:rsidR="00E20708" w:rsidRPr="003A3B2A" w:rsidRDefault="003A3B2A" w:rsidP="003A3B2A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0708" w:rsidRPr="003A3B2A">
        <w:rPr>
          <w:sz w:val="28"/>
          <w:szCs w:val="28"/>
        </w:rPr>
        <w:t>stromečku</w:t>
      </w:r>
    </w:p>
    <w:p w14:paraId="332BD05B" w14:textId="77777777" w:rsidR="0081532C" w:rsidRDefault="0081532C" w:rsidP="0081532C">
      <w:pPr>
        <w:spacing w:after="0"/>
        <w:rPr>
          <w:sz w:val="24"/>
          <w:szCs w:val="24"/>
        </w:rPr>
      </w:pPr>
    </w:p>
    <w:p w14:paraId="4E5D78EF" w14:textId="041C871E" w:rsidR="00E20708" w:rsidRDefault="0081532C" w:rsidP="009231A9">
      <w:pPr>
        <w:jc w:val="center"/>
      </w:pPr>
      <w:r w:rsidRPr="0081532C">
        <w:rPr>
          <w:noProof/>
        </w:rPr>
        <w:drawing>
          <wp:inline distT="0" distB="0" distL="0" distR="0" wp14:anchorId="34DC7E99" wp14:editId="5470CCA1">
            <wp:extent cx="1581150" cy="169773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06" cy="17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82F83" w14:textId="7EC39578" w:rsidR="00A06889" w:rsidRDefault="00A06889" w:rsidP="009231A9">
      <w:pPr>
        <w:jc w:val="center"/>
      </w:pPr>
    </w:p>
    <w:p w14:paraId="7DB04D33" w14:textId="77777777" w:rsidR="00A06889" w:rsidRDefault="00A06889" w:rsidP="00A06889">
      <w:pPr>
        <w:spacing w:after="0"/>
        <w:rPr>
          <w:b/>
          <w:bCs/>
          <w:sz w:val="24"/>
          <w:szCs w:val="24"/>
        </w:rPr>
      </w:pPr>
    </w:p>
    <w:p w14:paraId="6F8E8899" w14:textId="5F9E2D43" w:rsidR="00A06889" w:rsidRDefault="00A06889" w:rsidP="00A0688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</w:t>
      </w:r>
      <w:r w:rsidRPr="00AC5C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</w:t>
      </w:r>
      <w:r w:rsidRPr="00AC5C1D">
        <w:rPr>
          <w:b/>
          <w:bCs/>
          <w:sz w:val="28"/>
          <w:szCs w:val="28"/>
        </w:rPr>
        <w:t>. 12. 202</w:t>
      </w:r>
      <w:r>
        <w:rPr>
          <w:b/>
          <w:bCs/>
          <w:sz w:val="28"/>
          <w:szCs w:val="28"/>
        </w:rPr>
        <w:t>1</w:t>
      </w:r>
      <w:r w:rsidRPr="00AC5C1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úterý</w:t>
      </w:r>
    </w:p>
    <w:p w14:paraId="4A1B4526" w14:textId="77777777" w:rsidR="00A06889" w:rsidRPr="003A3B2A" w:rsidRDefault="00A06889" w:rsidP="00A06889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proofErr w:type="spellStart"/>
      <w:r w:rsidRPr="003A3B2A">
        <w:rPr>
          <w:b/>
          <w:bCs/>
          <w:sz w:val="28"/>
          <w:szCs w:val="28"/>
        </w:rPr>
        <w:t>Kapře</w:t>
      </w:r>
      <w:proofErr w:type="spellEnd"/>
      <w:r w:rsidRPr="003A3B2A">
        <w:rPr>
          <w:b/>
          <w:bCs/>
          <w:sz w:val="28"/>
          <w:szCs w:val="28"/>
        </w:rPr>
        <w:t>, kapříčku…“</w:t>
      </w:r>
      <w:r w:rsidRPr="003A3B2A">
        <w:rPr>
          <w:sz w:val="28"/>
          <w:szCs w:val="28"/>
        </w:rPr>
        <w:t xml:space="preserve"> – tematická vycházka</w:t>
      </w:r>
    </w:p>
    <w:p w14:paraId="1338AE7B" w14:textId="77777777" w:rsidR="00A06889" w:rsidRDefault="00A06889" w:rsidP="00A06889">
      <w:pPr>
        <w:spacing w:after="0"/>
        <w:ind w:left="720"/>
        <w:rPr>
          <w:sz w:val="24"/>
          <w:szCs w:val="24"/>
        </w:rPr>
      </w:pPr>
    </w:p>
    <w:p w14:paraId="304A177A" w14:textId="75378B68" w:rsidR="00A06889" w:rsidRDefault="00A06889" w:rsidP="009231A9">
      <w:pPr>
        <w:jc w:val="center"/>
      </w:pPr>
      <w:r w:rsidRPr="0081532C">
        <w:rPr>
          <w:noProof/>
        </w:rPr>
        <w:drawing>
          <wp:inline distT="0" distB="0" distL="0" distR="0" wp14:anchorId="669AA4A9" wp14:editId="55ABDB88">
            <wp:extent cx="2040813" cy="122872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988" cy="123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C1C19" w14:textId="77777777" w:rsidR="00CE72FF" w:rsidRDefault="00CE72FF" w:rsidP="009231A9">
      <w:pPr>
        <w:jc w:val="center"/>
      </w:pPr>
    </w:p>
    <w:p w14:paraId="5C25B59C" w14:textId="77777777" w:rsidR="00CE72FF" w:rsidRPr="00CE72FF" w:rsidRDefault="00CE72FF" w:rsidP="00CE72FF">
      <w:pPr>
        <w:pStyle w:val="Zkladntext"/>
        <w:jc w:val="center"/>
        <w:rPr>
          <w:rFonts w:ascii="Calibri" w:hAnsi="Calibri" w:cs="Arial"/>
          <w:sz w:val="28"/>
          <w:szCs w:val="28"/>
        </w:rPr>
      </w:pPr>
      <w:r w:rsidRPr="00CE72FF">
        <w:rPr>
          <w:rFonts w:ascii="Calibri" w:hAnsi="Calibri" w:cs="Arial"/>
          <w:sz w:val="28"/>
          <w:szCs w:val="28"/>
        </w:rPr>
        <w:t>Mateřská škola Boršice, příspěvková organizace</w:t>
      </w:r>
    </w:p>
    <w:p w14:paraId="11B2129A" w14:textId="1E5125E6" w:rsidR="00CE72FF" w:rsidRPr="00CE72FF" w:rsidRDefault="00CE72FF" w:rsidP="00CE72FF">
      <w:pPr>
        <w:pStyle w:val="Zkladntext"/>
        <w:jc w:val="center"/>
        <w:rPr>
          <w:rFonts w:ascii="Calibri" w:hAnsi="Calibri" w:cs="Arial"/>
          <w:color w:val="000000"/>
          <w:sz w:val="28"/>
          <w:szCs w:val="28"/>
        </w:rPr>
      </w:pPr>
      <w:r w:rsidRPr="00CE72FF">
        <w:rPr>
          <w:rFonts w:ascii="Calibri" w:hAnsi="Calibri" w:cs="Arial"/>
          <w:color w:val="000000"/>
          <w:sz w:val="28"/>
          <w:szCs w:val="28"/>
        </w:rPr>
        <w:t>podle §3 odst. 1 vyhlášky č.14/2005 Sb., o předškolním vzdělávání, ve znění pozdějších předpisů, oznamuje</w:t>
      </w:r>
      <w:r w:rsidRPr="00CE72FF">
        <w:rPr>
          <w:rFonts w:ascii="Calibri" w:hAnsi="Calibri" w:cs="Arial"/>
          <w:sz w:val="28"/>
          <w:szCs w:val="28"/>
        </w:rPr>
        <w:t xml:space="preserve">, </w:t>
      </w:r>
      <w:r w:rsidRPr="00CE72FF">
        <w:rPr>
          <w:rFonts w:ascii="Calibri" w:hAnsi="Calibri" w:cs="Arial"/>
          <w:color w:val="000000"/>
          <w:sz w:val="28"/>
          <w:szCs w:val="28"/>
        </w:rPr>
        <w:t>že provoz mateřské školy bude v období vánočních prázdnin přerušen</w:t>
      </w:r>
      <w:r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CE72FF">
        <w:rPr>
          <w:rFonts w:ascii="Calibri" w:hAnsi="Calibri" w:cs="Arial"/>
          <w:b/>
          <w:color w:val="000000"/>
          <w:sz w:val="28"/>
          <w:szCs w:val="28"/>
          <w:u w:val="single"/>
        </w:rPr>
        <w:t>od 23. 12. 2021 – 31. 12. 2021.</w:t>
      </w:r>
    </w:p>
    <w:p w14:paraId="503D06AD" w14:textId="77777777" w:rsidR="00CE72FF" w:rsidRPr="00CE72FF" w:rsidRDefault="00CE72FF" w:rsidP="00CE72FF">
      <w:pPr>
        <w:pStyle w:val="Zkladntext"/>
        <w:jc w:val="center"/>
        <w:rPr>
          <w:rFonts w:ascii="Calibri" w:hAnsi="Calibri" w:cs="Arial"/>
          <w:b/>
          <w:sz w:val="28"/>
          <w:szCs w:val="28"/>
        </w:rPr>
      </w:pPr>
      <w:r w:rsidRPr="00CE72FF">
        <w:rPr>
          <w:rFonts w:ascii="Calibri" w:hAnsi="Calibri" w:cs="Arial"/>
          <w:b/>
          <w:color w:val="000000"/>
          <w:sz w:val="28"/>
          <w:szCs w:val="28"/>
        </w:rPr>
        <w:t>Zahájen bude opět dne 03. 01. 2022.</w:t>
      </w:r>
    </w:p>
    <w:p w14:paraId="56D9A82A" w14:textId="77777777" w:rsidR="00831523" w:rsidRDefault="00831523" w:rsidP="009231A9">
      <w:pPr>
        <w:jc w:val="center"/>
      </w:pPr>
    </w:p>
    <w:sectPr w:rsidR="00831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9787B"/>
    <w:multiLevelType w:val="hybridMultilevel"/>
    <w:tmpl w:val="ACBE9E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F8648A"/>
    <w:multiLevelType w:val="hybridMultilevel"/>
    <w:tmpl w:val="0C965A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874CC"/>
    <w:multiLevelType w:val="hybridMultilevel"/>
    <w:tmpl w:val="AA7833F0"/>
    <w:lvl w:ilvl="0" w:tplc="9C50176A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08"/>
    <w:rsid w:val="001A525B"/>
    <w:rsid w:val="00322853"/>
    <w:rsid w:val="003A3B2A"/>
    <w:rsid w:val="00747ACF"/>
    <w:rsid w:val="0081532C"/>
    <w:rsid w:val="00831523"/>
    <w:rsid w:val="008B1B4C"/>
    <w:rsid w:val="009231A9"/>
    <w:rsid w:val="009F5CAE"/>
    <w:rsid w:val="00A06889"/>
    <w:rsid w:val="00AC5C1D"/>
    <w:rsid w:val="00CE72FF"/>
    <w:rsid w:val="00D855FA"/>
    <w:rsid w:val="00DC03BA"/>
    <w:rsid w:val="00E20708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921B"/>
  <w15:chartTrackingRefBased/>
  <w15:docId w15:val="{BB5C6B20-80E1-428B-A198-25E6E94E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7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32C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CE72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72F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6</cp:revision>
  <cp:lastPrinted>2021-11-23T10:51:00Z</cp:lastPrinted>
  <dcterms:created xsi:type="dcterms:W3CDTF">2021-11-23T09:31:00Z</dcterms:created>
  <dcterms:modified xsi:type="dcterms:W3CDTF">2021-11-23T10:51:00Z</dcterms:modified>
</cp:coreProperties>
</file>